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A83" w:rsidRPr="00EF270D" w:rsidRDefault="00E35A83" w:rsidP="00EF270D">
      <w:pPr>
        <w:spacing w:after="0"/>
        <w:jc w:val="right"/>
        <w:rPr>
          <w:rFonts w:ascii="Courier New" w:hAnsi="Courier New" w:cs="Courier New"/>
          <w:b/>
        </w:rPr>
      </w:pPr>
      <w:r w:rsidRPr="00EF270D">
        <w:rPr>
          <w:rFonts w:ascii="Courier New" w:hAnsi="Courier New" w:cs="Courier New"/>
          <w:b/>
        </w:rPr>
        <w:t>Mackenzie M. Mason</w:t>
      </w:r>
    </w:p>
    <w:p w:rsidR="00E35A83" w:rsidRPr="00EF270D" w:rsidRDefault="00E35A83" w:rsidP="00EF270D">
      <w:pPr>
        <w:spacing w:after="0"/>
        <w:jc w:val="right"/>
        <w:rPr>
          <w:rFonts w:ascii="Courier New" w:hAnsi="Courier New" w:cs="Courier New"/>
          <w:b/>
        </w:rPr>
      </w:pPr>
      <w:r w:rsidRPr="00EF270D">
        <w:rPr>
          <w:rFonts w:ascii="Courier New" w:hAnsi="Courier New" w:cs="Courier New"/>
          <w:b/>
        </w:rPr>
        <w:t>660709177</w:t>
      </w:r>
    </w:p>
    <w:p w:rsidR="00E35A83" w:rsidRPr="00EF270D" w:rsidRDefault="00E35A83" w:rsidP="00EF270D">
      <w:pPr>
        <w:spacing w:after="0"/>
        <w:jc w:val="both"/>
        <w:rPr>
          <w:rFonts w:ascii="Courier New" w:hAnsi="Courier New" w:cs="Courier New"/>
          <w:b/>
        </w:rPr>
      </w:pPr>
      <w:r w:rsidRPr="00EF270D">
        <w:rPr>
          <w:rFonts w:ascii="Courier New" w:hAnsi="Courier New" w:cs="Courier New"/>
          <w:b/>
        </w:rPr>
        <w:t xml:space="preserve">Kim </w:t>
      </w:r>
      <w:proofErr w:type="spellStart"/>
      <w:r w:rsidRPr="00EF270D">
        <w:rPr>
          <w:rFonts w:ascii="Courier New" w:hAnsi="Courier New" w:cs="Courier New"/>
          <w:b/>
        </w:rPr>
        <w:t>Fortun</w:t>
      </w:r>
      <w:proofErr w:type="spellEnd"/>
      <w:r w:rsidRPr="00EF270D">
        <w:rPr>
          <w:rFonts w:ascii="Courier New" w:hAnsi="Courier New" w:cs="Courier New"/>
          <w:b/>
        </w:rPr>
        <w:t>, Annotation #</w:t>
      </w:r>
      <w:r w:rsidRPr="00EF270D">
        <w:rPr>
          <w:rFonts w:ascii="Courier New" w:eastAsia="SimSun" w:hAnsi="Courier New" w:cs="Courier New"/>
          <w:b/>
          <w:lang w:eastAsia="zh-CN"/>
        </w:rPr>
        <w:t>8</w:t>
      </w:r>
      <w:r w:rsidRPr="00EF270D">
        <w:rPr>
          <w:rFonts w:ascii="Courier New" w:hAnsi="Courier New" w:cs="Courier New"/>
          <w:b/>
        </w:rPr>
        <w:t>, 11.14.2011</w:t>
      </w:r>
    </w:p>
    <w:p w:rsidR="00E35A83" w:rsidRPr="00EF270D" w:rsidRDefault="00E35A83" w:rsidP="00EF270D">
      <w:pPr>
        <w:spacing w:after="0"/>
        <w:jc w:val="both"/>
        <w:rPr>
          <w:rFonts w:ascii="Courier New" w:hAnsi="Courier New" w:cs="Courier New"/>
          <w:b/>
        </w:rPr>
      </w:pPr>
      <w:r w:rsidRPr="00EF270D">
        <w:rPr>
          <w:rFonts w:ascii="Courier New" w:eastAsia="SimSun" w:hAnsi="Courier New" w:cs="Courier New"/>
          <w:b/>
          <w:u w:val="single"/>
          <w:lang w:eastAsia="zh-CN"/>
        </w:rPr>
        <w:t>The Insider</w:t>
      </w:r>
      <w:r w:rsidRPr="00EF270D">
        <w:rPr>
          <w:rFonts w:ascii="Courier New" w:hAnsi="Courier New" w:cs="Courier New"/>
          <w:b/>
        </w:rPr>
        <w:t xml:space="preserve">, </w:t>
      </w:r>
      <w:r w:rsidR="00474DA5">
        <w:rPr>
          <w:rFonts w:ascii="Courier New" w:eastAsia="SimSun" w:hAnsi="Courier New" w:cs="Courier New"/>
          <w:b/>
          <w:lang w:eastAsia="zh-CN"/>
        </w:rPr>
        <w:t>2031</w:t>
      </w:r>
      <w:bookmarkStart w:id="0" w:name="_GoBack"/>
      <w:bookmarkEnd w:id="0"/>
      <w:r w:rsidRPr="00EF270D">
        <w:rPr>
          <w:rFonts w:ascii="Courier New" w:hAnsi="Courier New" w:cs="Courier New"/>
          <w:b/>
        </w:rPr>
        <w:t xml:space="preserve"> words</w:t>
      </w:r>
    </w:p>
    <w:p w:rsidR="00E35A83" w:rsidRPr="00EF270D" w:rsidRDefault="00E35A83" w:rsidP="00EF270D">
      <w:pPr>
        <w:spacing w:after="0"/>
        <w:jc w:val="both"/>
        <w:rPr>
          <w:rFonts w:ascii="Courier New" w:hAnsi="Courier New" w:cs="Courier New"/>
        </w:rPr>
      </w:pPr>
    </w:p>
    <w:p w:rsidR="00EF270D" w:rsidRDefault="00EF270D" w:rsidP="00EF270D">
      <w:pPr>
        <w:spacing w:after="0"/>
        <w:jc w:val="both"/>
        <w:rPr>
          <w:rFonts w:ascii="Courier New" w:hAnsi="Courier New" w:cs="Courier New"/>
        </w:rPr>
      </w:pPr>
      <w:r w:rsidRPr="00EF270D">
        <w:rPr>
          <w:rFonts w:ascii="Courier New" w:hAnsi="Courier New" w:cs="Courier New"/>
        </w:rPr>
        <w:tab/>
      </w:r>
      <w:r w:rsidRPr="00EF270D">
        <w:rPr>
          <w:rFonts w:ascii="Courier New" w:hAnsi="Courier New" w:cs="Courier New"/>
          <w:u w:val="single"/>
        </w:rPr>
        <w:t>The Insider</w:t>
      </w:r>
      <w:r w:rsidRPr="00EF270D">
        <w:rPr>
          <w:rFonts w:ascii="Courier New" w:hAnsi="Courier New" w:cs="Courier New"/>
        </w:rPr>
        <w:t xml:space="preserve">, 1999 blockbuster directed by </w:t>
      </w:r>
      <w:proofErr w:type="spellStart"/>
      <w:r w:rsidRPr="00EF270D">
        <w:rPr>
          <w:rFonts w:ascii="Courier New" w:hAnsi="Courier New" w:cs="Courier New"/>
        </w:rPr>
        <w:t>Nichael</w:t>
      </w:r>
      <w:proofErr w:type="spellEnd"/>
      <w:r w:rsidRPr="00EF270D">
        <w:rPr>
          <w:rFonts w:ascii="Courier New" w:hAnsi="Courier New" w:cs="Courier New"/>
        </w:rPr>
        <w:t xml:space="preserve"> Mann is a film about how a research chemist and a “60 Minutes” expose the lies of a huge Tobacco industry. </w:t>
      </w:r>
      <w:r>
        <w:rPr>
          <w:rFonts w:ascii="Courier New" w:hAnsi="Courier New" w:cs="Courier New"/>
        </w:rPr>
        <w:t>The argument being implied is that big corporations do not have the right to hide behind ‘legal agreements’ and litigations and hide the truth about their products from the public, the product users, especially when it is a matter of public health.</w:t>
      </w:r>
    </w:p>
    <w:p w:rsidR="00F613C0" w:rsidRDefault="00EF270D" w:rsidP="00EF270D">
      <w:pPr>
        <w:spacing w:after="0"/>
        <w:jc w:val="both"/>
        <w:rPr>
          <w:rFonts w:ascii="Courier New" w:hAnsi="Courier New" w:cs="Courier New"/>
        </w:rPr>
      </w:pPr>
      <w:r>
        <w:rPr>
          <w:rFonts w:ascii="Courier New" w:hAnsi="Courier New" w:cs="Courier New"/>
        </w:rPr>
        <w:tab/>
        <w:t>Making this argumenta and sustaining it is not difficult when there is intense music and effects helping to drive a reality-based thriller-suspenseful plot. The audience is drawn in, and we feel like this sto</w:t>
      </w:r>
      <w:r w:rsidR="00D77770">
        <w:rPr>
          <w:rFonts w:ascii="Courier New" w:hAnsi="Courier New" w:cs="Courier New"/>
        </w:rPr>
        <w:t xml:space="preserve">ry is unfolding before our eyes. </w:t>
      </w:r>
      <w:r w:rsidR="002F6B9E">
        <w:rPr>
          <w:rFonts w:ascii="Courier New" w:hAnsi="Courier New" w:cs="Courier New"/>
        </w:rPr>
        <w:t>All the players and stakeholders—the journalist, the chemist researcher, the big business honchos</w:t>
      </w:r>
      <w:r w:rsidR="00D0236A">
        <w:rPr>
          <w:rFonts w:ascii="Courier New" w:hAnsi="Courier New" w:cs="Courier New"/>
        </w:rPr>
        <w:t xml:space="preserve">. Richard Scruggs, Ron Motley, Mike Moore, Jeffrey Wigand, Laurence </w:t>
      </w:r>
      <w:proofErr w:type="spellStart"/>
      <w:r w:rsidR="00D0236A">
        <w:rPr>
          <w:rFonts w:ascii="Courier New" w:hAnsi="Courier New" w:cs="Courier New"/>
        </w:rPr>
        <w:t>Tiscsh</w:t>
      </w:r>
      <w:proofErr w:type="spellEnd"/>
      <w:r w:rsidR="00D0236A">
        <w:rPr>
          <w:rFonts w:ascii="Courier New" w:hAnsi="Courier New" w:cs="Courier New"/>
        </w:rPr>
        <w:t xml:space="preserve"> are all real people, so audience members can securely believe that this movie follows the story of the Phillip Morris Scandal according to actual events that took place. All of the different players and litigations and complex webs of </w:t>
      </w:r>
      <w:r w:rsidR="00FF22EB">
        <w:rPr>
          <w:rFonts w:ascii="Courier New" w:hAnsi="Courier New" w:cs="Courier New"/>
        </w:rPr>
        <w:t xml:space="preserve">lies are all represented by assigned scenes in the movie involved with reality-based characters. </w:t>
      </w:r>
      <w:r w:rsidR="007F1F07">
        <w:rPr>
          <w:rFonts w:ascii="Courier New" w:hAnsi="Courier New" w:cs="Courier New"/>
        </w:rPr>
        <w:t xml:space="preserve">The blockbuster appeal of this movie is the most effective tool in telling a story. Everything can be brought out and laid out in an interesting way so a grand audience will watch, watch and listen, listen to the argument and watch how so many people can be involved. </w:t>
      </w:r>
    </w:p>
    <w:p w:rsidR="007F1F07" w:rsidRDefault="007F1F07" w:rsidP="00EF270D">
      <w:pPr>
        <w:spacing w:after="0"/>
        <w:jc w:val="both"/>
        <w:rPr>
          <w:rFonts w:ascii="Courier New" w:hAnsi="Courier New" w:cs="Courier New"/>
        </w:rPr>
      </w:pPr>
      <w:r>
        <w:rPr>
          <w:rFonts w:ascii="Courier New" w:hAnsi="Courier New" w:cs="Courier New"/>
        </w:rPr>
        <w:tab/>
        <w:t xml:space="preserve">Of those involved, the movie shows that politics, legalities, education, economics, behaviors, and media and information are the key players in this issue. The whole system is political. The corporation is working with the government, with government-represented and funded officers (who take Wigand’s computer), they hide behind paperwork and legalities that have been drawn up and are protected by the US’s messed up justice system, so that the general public will not learn of this major public health issue. This issue even went so far as to have the Kentucky government suing Mike Wigand for his breach of contract. Mississippi’s government then had to go in and support Wigand, so he could address the public health issue happening. Education teaches these people in their houses of learning how to twist laws and words so that they best suit their interests. Nowhere is it learned in educational programs how to consider the interests of others, the grand interest of the people, as one person effects. So these companies get stuck in these greedy behaviors, and it’s only those who are the most ruthless, one after the other, that seem to be promoted </w:t>
      </w:r>
      <w:r>
        <w:rPr>
          <w:rFonts w:ascii="Courier New" w:hAnsi="Courier New" w:cs="Courier New"/>
        </w:rPr>
        <w:lastRenderedPageBreak/>
        <w:t xml:space="preserve">to CEO, time after time. </w:t>
      </w:r>
      <w:r w:rsidR="002A640A">
        <w:rPr>
          <w:rFonts w:ascii="Courier New" w:hAnsi="Courier New" w:cs="Courier New"/>
        </w:rPr>
        <w:t xml:space="preserve">Another aspect of humans behaviors that contribute to issues like these arising are our fear of corporations. We fear what they can do to us, and we fear that our government won’t help in the fight against the corporations, since the government and the corporations work so closely together. So people fear. And Corporations continue to manipulate and gain power and give power to the government so the government continues to protect them. And because corporations and the government both have such heavy influences on the news then media is also </w:t>
      </w:r>
      <w:proofErr w:type="spellStart"/>
      <w:r w:rsidR="002A640A">
        <w:rPr>
          <w:rFonts w:ascii="Courier New" w:hAnsi="Courier New" w:cs="Courier New"/>
        </w:rPr>
        <w:t>scewed</w:t>
      </w:r>
      <w:proofErr w:type="spellEnd"/>
      <w:r w:rsidR="002A640A">
        <w:rPr>
          <w:rFonts w:ascii="Courier New" w:hAnsi="Courier New" w:cs="Courier New"/>
        </w:rPr>
        <w:t>, and people are constantly being misinformed, so things like drugs and chemicals are being produced and sold to us regularly, and the people goes out and buys them unknowingly, unknowing of the damage those products inflict on the people, unknowing of the damage they do on the planet.</w:t>
      </w:r>
    </w:p>
    <w:p w:rsidR="002A640A" w:rsidRDefault="00B04A79" w:rsidP="00EF270D">
      <w:pPr>
        <w:spacing w:after="0"/>
        <w:jc w:val="both"/>
        <w:rPr>
          <w:rFonts w:ascii="Courier New" w:hAnsi="Courier New" w:cs="Courier New"/>
        </w:rPr>
      </w:pPr>
      <w:r>
        <w:rPr>
          <w:rFonts w:ascii="Courier New" w:hAnsi="Courier New" w:cs="Courier New"/>
        </w:rPr>
        <w:tab/>
        <w:t xml:space="preserve">The most persuasive parts or compelling was the inclusion of all aspects of the story, from </w:t>
      </w:r>
      <w:proofErr w:type="spellStart"/>
      <w:r>
        <w:rPr>
          <w:rFonts w:ascii="Courier New" w:hAnsi="Courier New" w:cs="Courier New"/>
        </w:rPr>
        <w:t>WallStreet’s</w:t>
      </w:r>
      <w:proofErr w:type="spellEnd"/>
      <w:r>
        <w:rPr>
          <w:rFonts w:ascii="Courier New" w:hAnsi="Courier New" w:cs="Courier New"/>
        </w:rPr>
        <w:t xml:space="preserve"> involvement to Wigand’s personal life, to CBS’s efforts to reduce the story. This particular film—riveting, thrilling—captures my interest in that the story is so beautifully captured and it captures the essence of people so well as to give them depth and truth. Also the names and companies thrown around that are definitely real </w:t>
      </w:r>
      <w:proofErr w:type="gramStart"/>
      <w:r>
        <w:rPr>
          <w:rFonts w:ascii="Courier New" w:hAnsi="Courier New" w:cs="Courier New"/>
        </w:rPr>
        <w:t>keep</w:t>
      </w:r>
      <w:proofErr w:type="gramEnd"/>
      <w:r>
        <w:rPr>
          <w:rFonts w:ascii="Courier New" w:hAnsi="Courier New" w:cs="Courier New"/>
        </w:rPr>
        <w:t xml:space="preserve"> me convinced that this is a true story. If I were to </w:t>
      </w:r>
      <w:r w:rsidR="00472FCE">
        <w:rPr>
          <w:rFonts w:ascii="Courier New" w:hAnsi="Courier New" w:cs="Courier New"/>
        </w:rPr>
        <w:t>G</w:t>
      </w:r>
      <w:r>
        <w:rPr>
          <w:rFonts w:ascii="Courier New" w:hAnsi="Courier New" w:cs="Courier New"/>
        </w:rPr>
        <w:t xml:space="preserve">oogle “Wigand,” I’m sure I’d find more than a few articles concerning this particular scandal. The processes involved in finally revealing the truth of the matter are folded together from all different points of view. Al Pacino and </w:t>
      </w:r>
      <w:proofErr w:type="spellStart"/>
      <w:r>
        <w:rPr>
          <w:rFonts w:ascii="Courier New" w:hAnsi="Courier New" w:cs="Courier New"/>
        </w:rPr>
        <w:t>Russel</w:t>
      </w:r>
      <w:proofErr w:type="spellEnd"/>
      <w:r>
        <w:rPr>
          <w:rFonts w:ascii="Courier New" w:hAnsi="Courier New" w:cs="Courier New"/>
        </w:rPr>
        <w:t xml:space="preserve"> Crow do well to make convincing characters. </w:t>
      </w:r>
    </w:p>
    <w:p w:rsidR="00472FCE" w:rsidRDefault="00472FCE" w:rsidP="00EF270D">
      <w:pPr>
        <w:spacing w:after="0"/>
        <w:jc w:val="both"/>
        <w:rPr>
          <w:rFonts w:ascii="Courier New" w:hAnsi="Courier New" w:cs="Courier New"/>
        </w:rPr>
      </w:pPr>
      <w:r>
        <w:rPr>
          <w:rFonts w:ascii="Courier New" w:hAnsi="Courier New" w:cs="Courier New"/>
        </w:rPr>
        <w:tab/>
        <w:t xml:space="preserve">The problem with this film vs. other educational films, as with </w:t>
      </w:r>
      <w:r>
        <w:rPr>
          <w:rFonts w:ascii="Courier New" w:hAnsi="Courier New" w:cs="Courier New"/>
          <w:u w:val="single"/>
        </w:rPr>
        <w:t xml:space="preserve">Erin </w:t>
      </w:r>
      <w:proofErr w:type="spellStart"/>
      <w:r>
        <w:rPr>
          <w:rFonts w:ascii="Courier New" w:hAnsi="Courier New" w:cs="Courier New"/>
          <w:u w:val="single"/>
        </w:rPr>
        <w:t>Brocovich</w:t>
      </w:r>
      <w:proofErr w:type="spellEnd"/>
      <w:r>
        <w:rPr>
          <w:rFonts w:ascii="Courier New" w:hAnsi="Courier New" w:cs="Courier New"/>
        </w:rPr>
        <w:t xml:space="preserve">, is that the film </w:t>
      </w:r>
      <w:r>
        <w:rPr>
          <w:rFonts w:ascii="Courier New" w:hAnsi="Courier New" w:cs="Courier New"/>
          <w:i/>
        </w:rPr>
        <w:t>is</w:t>
      </w:r>
      <w:r>
        <w:rPr>
          <w:rFonts w:ascii="Courier New" w:hAnsi="Courier New" w:cs="Courier New"/>
        </w:rPr>
        <w:t xml:space="preserve"> a Hollywood blockbuster, so it is tailored to be more interesting, more exciting, and presented in a way that makes it so. In order to do this though, sometimes movies have to exaggerate points of a story or leave details out. If not, a lot of these things are edited and tailored to make the story go how the viewer wants it to go. Of course there will be a happy ending; in truth, the case was solved, people learned of the addictiveness of tobacco. However, do the workers on </w:t>
      </w:r>
      <w:r>
        <w:rPr>
          <w:rFonts w:ascii="Courier New" w:hAnsi="Courier New" w:cs="Courier New"/>
          <w:u w:val="single"/>
        </w:rPr>
        <w:t>60 Minutes</w:t>
      </w:r>
      <w:r>
        <w:rPr>
          <w:rFonts w:ascii="Courier New" w:hAnsi="Courier New" w:cs="Courier New"/>
        </w:rPr>
        <w:t xml:space="preserve"> besides Bergman really care so deeply over the issue beyond the fact that the story was interesting and would absolutely guarantee an </w:t>
      </w:r>
      <w:proofErr w:type="gramStart"/>
      <w:r>
        <w:rPr>
          <w:rFonts w:ascii="Courier New" w:hAnsi="Courier New" w:cs="Courier New"/>
        </w:rPr>
        <w:t>audience.</w:t>
      </w:r>
      <w:proofErr w:type="gramEnd"/>
      <w:r>
        <w:rPr>
          <w:rFonts w:ascii="Courier New" w:hAnsi="Courier New" w:cs="Courier New"/>
        </w:rPr>
        <w:t xml:space="preserve"> Did they really consider the morals of </w:t>
      </w:r>
      <w:r>
        <w:rPr>
          <w:rFonts w:ascii="Courier New" w:hAnsi="Courier New" w:cs="Courier New"/>
          <w:i/>
        </w:rPr>
        <w:t>not</w:t>
      </w:r>
      <w:r>
        <w:rPr>
          <w:rFonts w:ascii="Courier New" w:hAnsi="Courier New" w:cs="Courier New"/>
        </w:rPr>
        <w:t xml:space="preserve"> broadcasting the original </w:t>
      </w:r>
      <w:proofErr w:type="gramStart"/>
      <w:r>
        <w:rPr>
          <w:rFonts w:ascii="Courier New" w:hAnsi="Courier New" w:cs="Courier New"/>
        </w:rPr>
        <w:t>interview.</w:t>
      </w:r>
      <w:proofErr w:type="gramEnd"/>
      <w:r>
        <w:rPr>
          <w:rFonts w:ascii="Courier New" w:hAnsi="Courier New" w:cs="Courier New"/>
        </w:rPr>
        <w:t xml:space="preserve"> I suppose these issues don’t really matter, but then this whole argument is centered around morality, so why shouldn’t these things matter? If the question is the morality of corporations in making decisions, why should anybody else </w:t>
      </w:r>
      <w:proofErr w:type="gramStart"/>
      <w:r>
        <w:rPr>
          <w:rFonts w:ascii="Courier New" w:hAnsi="Courier New" w:cs="Courier New"/>
        </w:rPr>
        <w:t>be</w:t>
      </w:r>
      <w:proofErr w:type="gramEnd"/>
      <w:r>
        <w:rPr>
          <w:rFonts w:ascii="Courier New" w:hAnsi="Courier New" w:cs="Courier New"/>
        </w:rPr>
        <w:t xml:space="preserve"> presented as a morally-wanting character when they are not? I’m not saying this is necessarily the case, but then again, that’s the problem. I really don’t know what to believe about this film. I even had to double check that it was based on a true story to make sure it wasn’t a unique representation of what </w:t>
      </w:r>
      <w:r>
        <w:rPr>
          <w:rFonts w:ascii="Courier New" w:hAnsi="Courier New" w:cs="Courier New"/>
        </w:rPr>
        <w:lastRenderedPageBreak/>
        <w:t>could have happened that broke the story on the addictiveness of nicotine. This is where the film’s value left me skeptical.</w:t>
      </w:r>
    </w:p>
    <w:p w:rsidR="00472FCE" w:rsidRPr="00C2452F" w:rsidRDefault="00472FCE" w:rsidP="00EF270D">
      <w:pPr>
        <w:spacing w:after="0"/>
        <w:jc w:val="both"/>
        <w:rPr>
          <w:rFonts w:ascii="Courier New" w:hAnsi="Courier New" w:cs="Courier New"/>
        </w:rPr>
      </w:pPr>
      <w:r>
        <w:rPr>
          <w:rFonts w:ascii="Courier New" w:hAnsi="Courier New" w:cs="Courier New"/>
        </w:rPr>
        <w:tab/>
        <w:t xml:space="preserve">Luckily, this film was a movie blockbuster released to the general public, had trailers, had well-known actors because that means this movie is tailored for the broadest audience-global viewers. While there are many people around the world who indeed do not have televisions or a way to watch this film, it is apparent that were these people to get their hands on the movie (assuming they found ones with applicable subtitles to suit their needs), any person could learn about this story and show some level in interest. The movie’s dramatic music high-lighting the suspenseful, scheming scenes, the lighting of the film unconsciously influencing the audiences mood during certain scenes. The </w:t>
      </w:r>
      <w:r w:rsidR="00C2452F">
        <w:rPr>
          <w:rFonts w:ascii="Courier New" w:hAnsi="Courier New" w:cs="Courier New"/>
        </w:rPr>
        <w:t xml:space="preserve">almost anti-dramatic scene to close out the film. All of these factors are tools used in Hollywood to capture viewers, and to capture all types of viewers around the world. And these techniques do work, as proven by the massive successes of movies like </w:t>
      </w:r>
      <w:r w:rsidR="00C2452F">
        <w:rPr>
          <w:rFonts w:ascii="Courier New" w:hAnsi="Courier New" w:cs="Courier New"/>
          <w:u w:val="single"/>
        </w:rPr>
        <w:t>Pirates of the Caribbean</w:t>
      </w:r>
      <w:r w:rsidR="00C2452F">
        <w:rPr>
          <w:rFonts w:ascii="Courier New" w:hAnsi="Courier New" w:cs="Courier New"/>
        </w:rPr>
        <w:t xml:space="preserve"> and </w:t>
      </w:r>
      <w:r w:rsidR="00C2452F">
        <w:rPr>
          <w:rFonts w:ascii="Courier New" w:hAnsi="Courier New" w:cs="Courier New"/>
          <w:u w:val="single"/>
        </w:rPr>
        <w:t>Black Swan</w:t>
      </w:r>
      <w:r w:rsidR="00C2452F">
        <w:rPr>
          <w:rFonts w:ascii="Courier New" w:hAnsi="Courier New" w:cs="Courier New"/>
        </w:rPr>
        <w:t xml:space="preserve">. Though none of those movies really concern a sustainability problem in any way (unless one were to loosely connect issues with plots and motifs of those films), the principle is the same. </w:t>
      </w:r>
      <w:proofErr w:type="gramStart"/>
      <w:r w:rsidR="00C2452F">
        <w:rPr>
          <w:rFonts w:ascii="Courier New" w:hAnsi="Courier New" w:cs="Courier New"/>
        </w:rPr>
        <w:t>Sales and views, emphasis (for my arguing purposes) on the views.</w:t>
      </w:r>
      <w:proofErr w:type="gramEnd"/>
      <w:r w:rsidR="00C2452F">
        <w:rPr>
          <w:rFonts w:ascii="Courier New" w:hAnsi="Courier New" w:cs="Courier New"/>
        </w:rPr>
        <w:t xml:space="preserve"> There are probably more Americans than anyone else who can fully understand the corruptive-ness that goes on within our country and how our government works, so undoubtedly we are the strongest audience being targeted, but it’s no lie that this film was made to be viewed worldwide.</w:t>
      </w:r>
    </w:p>
    <w:p w:rsidR="00F613C0" w:rsidRDefault="00362F0A" w:rsidP="00EF270D">
      <w:pPr>
        <w:spacing w:after="0"/>
        <w:jc w:val="both"/>
        <w:rPr>
          <w:rFonts w:ascii="Courier New" w:hAnsi="Courier New" w:cs="Courier New"/>
        </w:rPr>
      </w:pPr>
      <w:r>
        <w:rPr>
          <w:rFonts w:ascii="Courier New" w:hAnsi="Courier New" w:cs="Courier New"/>
        </w:rPr>
        <w:tab/>
        <w:t xml:space="preserve">Since this film does not really target environmental issues in particular, and instead focuses on the corruption of consumerism and the marketplace that plague this nation, and create sustainability problems, much could have been added to this film to be environmentally educational. Allusions to environmental issues caused by giant corporations in the past and present, other scandals like oil spills and such where corporations withheld important information to the public could have been integrated into this film. There have been plenty environmental scandals among the huge corporations around the world (particularly America), so there would have been no shortage. Then again, what would be the chances that the characters would refer to those instances in the film? How accurate would it be in portraying the actual events of </w:t>
      </w:r>
      <w:r>
        <w:rPr>
          <w:rFonts w:ascii="Courier New" w:hAnsi="Courier New" w:cs="Courier New"/>
          <w:i/>
        </w:rPr>
        <w:t xml:space="preserve">this </w:t>
      </w:r>
      <w:r>
        <w:rPr>
          <w:rFonts w:ascii="Courier New" w:hAnsi="Courier New" w:cs="Courier New"/>
        </w:rPr>
        <w:t xml:space="preserve">scandal, as the film intends to do, if Mann were to just insert clips and tidbits of environmental literacy throughout his movie simply so the point made by this tobacco issue could be applied to other environmental </w:t>
      </w:r>
      <w:proofErr w:type="gramStart"/>
      <w:r>
        <w:rPr>
          <w:rFonts w:ascii="Courier New" w:hAnsi="Courier New" w:cs="Courier New"/>
        </w:rPr>
        <w:t>issues.</w:t>
      </w:r>
      <w:proofErr w:type="gramEnd"/>
      <w:r>
        <w:rPr>
          <w:rFonts w:ascii="Courier New" w:hAnsi="Courier New" w:cs="Courier New"/>
        </w:rPr>
        <w:t xml:space="preserve"> It’s not that that can’t still be done, but it may be difficult for Mann to keep his story as credible and accurate as possible so that the masses will believe in the story and its power when watching if he were to add such things. </w:t>
      </w:r>
    </w:p>
    <w:p w:rsidR="00362F0A" w:rsidRDefault="00362F0A" w:rsidP="00EF270D">
      <w:pPr>
        <w:spacing w:after="0"/>
        <w:jc w:val="both"/>
        <w:rPr>
          <w:rFonts w:ascii="Courier New" w:hAnsi="Courier New" w:cs="Courier New"/>
        </w:rPr>
      </w:pPr>
      <w:r>
        <w:rPr>
          <w:rFonts w:ascii="Courier New" w:hAnsi="Courier New" w:cs="Courier New"/>
        </w:rPr>
        <w:lastRenderedPageBreak/>
        <w:tab/>
        <w:t xml:space="preserve">The film does not directly suggest solutions to these problems with corrupted corporations putting unsafe products on the market. But if one were to properly analyze the storyline and plotline of the movie, one would realize the solution is more of what the characters did. Speaking out against the companies and standing up to them in powerful information media so the mass population will know about them. </w:t>
      </w:r>
      <w:r>
        <w:rPr>
          <w:rFonts w:ascii="Courier New" w:hAnsi="Courier New" w:cs="Courier New"/>
          <w:i/>
        </w:rPr>
        <w:t>That</w:t>
      </w:r>
      <w:r>
        <w:rPr>
          <w:rFonts w:ascii="Courier New" w:hAnsi="Courier New" w:cs="Courier New"/>
        </w:rPr>
        <w:t xml:space="preserve"> is the solution to the problem. If we had more whistle-blowers and companies kept getting into major trouble, faced with mass criticisms all over the country, then companies would do well not to fool the public in the first place. Perhaps if it was a greater problem and there was a heavier toll to lying to the public, especially about matters of public health, there also wouldn’t be so much corruption. I believe we need to get our government’s grubby little fingers out of the companies’ cookie jars so they can fairly judge when a corporation is in the wrong, so those companies can be properly punished for their crimes. If a company releases a product that kills people and knowingly distributes these products, that company should either be shutdown altogether or should have all its leading businessmen forcibly removed and sentenced for making such decisions. </w:t>
      </w:r>
      <w:r w:rsidR="00F559A6">
        <w:rPr>
          <w:rFonts w:ascii="Courier New" w:hAnsi="Courier New" w:cs="Courier New"/>
        </w:rPr>
        <w:t xml:space="preserve">The people, no matter what we do or buy, are still forced to buy many products out there simply because they are the only products distributed, so our dollar vote doesn’t always count. That’s why the government (that we vote for) needs to take care of the problem and say “no, this is not what’s going to happen in our country.” We need to bring back the times when the government did fear the people and corporations were created </w:t>
      </w:r>
      <w:r w:rsidR="00F559A6">
        <w:rPr>
          <w:rFonts w:ascii="Courier New" w:hAnsi="Courier New" w:cs="Courier New"/>
          <w:i/>
        </w:rPr>
        <w:t xml:space="preserve">for </w:t>
      </w:r>
      <w:r w:rsidR="00F559A6">
        <w:rPr>
          <w:rFonts w:ascii="Courier New" w:hAnsi="Courier New" w:cs="Courier New"/>
        </w:rPr>
        <w:t xml:space="preserve">the people, not the other way around. </w:t>
      </w:r>
    </w:p>
    <w:p w:rsidR="00F559A6" w:rsidRDefault="00F559A6" w:rsidP="00EF270D">
      <w:pPr>
        <w:spacing w:after="0"/>
        <w:jc w:val="both"/>
        <w:rPr>
          <w:rFonts w:ascii="Courier New" w:hAnsi="Courier New" w:cs="Courier New"/>
        </w:rPr>
      </w:pPr>
    </w:p>
    <w:p w:rsidR="00F559A6" w:rsidRDefault="00F559A6" w:rsidP="00EF270D">
      <w:pPr>
        <w:spacing w:after="0"/>
        <w:jc w:val="both"/>
        <w:rPr>
          <w:rFonts w:ascii="Courier New" w:hAnsi="Courier New" w:cs="Courier New"/>
        </w:rPr>
      </w:pPr>
      <w:r>
        <w:rPr>
          <w:rFonts w:ascii="Courier New" w:hAnsi="Courier New" w:cs="Courier New"/>
        </w:rPr>
        <w:tab/>
        <w:t>This movie so inspired me that I decided to look into government-related corporation scandals. Instead, I found an article about a News Corp Scandal whistleblower was found dead:</w:t>
      </w:r>
    </w:p>
    <w:p w:rsidR="00F559A6" w:rsidRDefault="00F559A6" w:rsidP="00F559A6">
      <w:pPr>
        <w:spacing w:after="0"/>
        <w:ind w:left="720" w:hanging="720"/>
        <w:jc w:val="both"/>
        <w:rPr>
          <w:rFonts w:ascii="Courier New" w:hAnsi="Courier New" w:cs="Courier New"/>
        </w:rPr>
      </w:pPr>
      <w:r>
        <w:rPr>
          <w:rFonts w:ascii="Courier New" w:hAnsi="Courier New" w:cs="Courier New"/>
        </w:rPr>
        <w:tab/>
      </w:r>
      <w:hyperlink r:id="rId7" w:history="1">
        <w:r w:rsidRPr="003B7F23">
          <w:rPr>
            <w:rStyle w:val="Hyperlink"/>
            <w:rFonts w:ascii="Courier New" w:hAnsi="Courier New" w:cs="Courier New"/>
          </w:rPr>
          <w:t>http://www.cnbc.com/id/43798218/Whistleblower_in_News_Corp_Scandal_Is_Found_Dead</w:t>
        </w:r>
      </w:hyperlink>
    </w:p>
    <w:p w:rsidR="00F559A6" w:rsidRDefault="00F559A6" w:rsidP="00F559A6">
      <w:pPr>
        <w:spacing w:after="0"/>
        <w:ind w:left="-90" w:firstLine="90"/>
        <w:jc w:val="both"/>
        <w:rPr>
          <w:rFonts w:ascii="Courier New" w:hAnsi="Courier New" w:cs="Courier New"/>
        </w:rPr>
      </w:pPr>
      <w:r>
        <w:rPr>
          <w:rFonts w:ascii="Courier New" w:hAnsi="Courier New" w:cs="Courier New"/>
        </w:rPr>
        <w:t xml:space="preserve">This is a 2011 CNBC online article that talks about the telephone hacking being done by the News of the World tabloid, as Hoare had stated to </w:t>
      </w:r>
      <w:r>
        <w:rPr>
          <w:rFonts w:ascii="Courier New" w:hAnsi="Courier New" w:cs="Courier New"/>
          <w:u w:val="single"/>
        </w:rPr>
        <w:t>The New York Times</w:t>
      </w:r>
      <w:r>
        <w:rPr>
          <w:rFonts w:ascii="Courier New" w:hAnsi="Courier New" w:cs="Courier New"/>
        </w:rPr>
        <w:t xml:space="preserve">. He said that telephone hacking was encouraged under </w:t>
      </w:r>
      <w:proofErr w:type="gramStart"/>
      <w:r>
        <w:rPr>
          <w:rFonts w:ascii="Courier New" w:hAnsi="Courier New" w:cs="Courier New"/>
        </w:rPr>
        <w:t>editor</w:t>
      </w:r>
      <w:proofErr w:type="gramEnd"/>
      <w:r>
        <w:rPr>
          <w:rFonts w:ascii="Courier New" w:hAnsi="Courier New" w:cs="Courier New"/>
        </w:rPr>
        <w:t xml:space="preserve"> Andy Coulson (who’s been arrested), but Hoare turned up dead in his home in England. However, the death has not been considered to be suspicious, according to Britain’s—this is where the scandal takes place—Press Association news agency.</w:t>
      </w:r>
    </w:p>
    <w:p w:rsidR="00F559A6" w:rsidRDefault="00F559A6" w:rsidP="00F559A6">
      <w:pPr>
        <w:spacing w:after="0"/>
        <w:ind w:left="-90" w:firstLine="90"/>
        <w:jc w:val="both"/>
        <w:rPr>
          <w:rFonts w:ascii="Courier New" w:hAnsi="Courier New" w:cs="Courier New"/>
        </w:rPr>
      </w:pPr>
      <w:r>
        <w:rPr>
          <w:rFonts w:ascii="Courier New" w:hAnsi="Courier New" w:cs="Courier New"/>
        </w:rPr>
        <w:tab/>
        <w:t xml:space="preserve">Another article I found is actually a whistleblower website. Here, I found </w:t>
      </w:r>
      <w:r w:rsidR="00AF2A2E">
        <w:rPr>
          <w:rFonts w:ascii="Courier New" w:hAnsi="Courier New" w:cs="Courier New"/>
        </w:rPr>
        <w:t>an article on cutting whistleblower jury trials:</w:t>
      </w:r>
    </w:p>
    <w:p w:rsidR="00AF2A2E" w:rsidRDefault="00AF2A2E" w:rsidP="00AF2A2E">
      <w:pPr>
        <w:spacing w:after="0"/>
        <w:ind w:left="720"/>
        <w:jc w:val="both"/>
        <w:rPr>
          <w:rFonts w:ascii="Courier New" w:hAnsi="Courier New" w:cs="Courier New"/>
        </w:rPr>
      </w:pPr>
      <w:r>
        <w:rPr>
          <w:rFonts w:ascii="Courier New" w:hAnsi="Courier New" w:cs="Courier New"/>
        </w:rPr>
        <w:tab/>
      </w:r>
      <w:hyperlink r:id="rId8" w:history="1">
        <w:r w:rsidRPr="003B7F23">
          <w:rPr>
            <w:rStyle w:val="Hyperlink"/>
            <w:rFonts w:ascii="Courier New" w:hAnsi="Courier New" w:cs="Courier New"/>
          </w:rPr>
          <w:t>http://www.whistleblowers.org/index.php?option=com_content&amp;task=view&amp;id=1293&amp;Itemid=71</w:t>
        </w:r>
      </w:hyperlink>
    </w:p>
    <w:p w:rsidR="00AF2A2E" w:rsidRPr="00AF2A2E" w:rsidRDefault="00AF2A2E" w:rsidP="00AF2A2E">
      <w:pPr>
        <w:spacing w:after="0"/>
        <w:jc w:val="both"/>
        <w:rPr>
          <w:rFonts w:ascii="Courier New" w:hAnsi="Courier New" w:cs="Courier New"/>
        </w:rPr>
      </w:pPr>
      <w:r>
        <w:rPr>
          <w:rFonts w:ascii="Courier New" w:hAnsi="Courier New" w:cs="Courier New"/>
        </w:rPr>
        <w:lastRenderedPageBreak/>
        <w:t xml:space="preserve">Apparently, the US House of Representatives saw fit to do away with the Whistleblower Protection Act. This new reform would strip </w:t>
      </w:r>
      <w:r>
        <w:rPr>
          <w:rFonts w:ascii="Courier New" w:hAnsi="Courier New" w:cs="Courier New"/>
          <w:i/>
        </w:rPr>
        <w:t>federal employee whistleblowers</w:t>
      </w:r>
      <w:r>
        <w:rPr>
          <w:rFonts w:ascii="Courier New" w:hAnsi="Courier New" w:cs="Courier New"/>
        </w:rPr>
        <w:t xml:space="preserve"> of the right to jury trial. This act in and of itself suggests a whole new level of corruption. If there should be a federal whistleblower, they should be heard by the nation, as it is extremely crucial that the people know if they’re government is taking advantage of them (more than it already is, I mean). Thankfully, the house is not run by complete ignoramuses and the bill did not go through with a vote of 20 to 13 against. There is yet still hope for this country. </w:t>
      </w:r>
    </w:p>
    <w:p w:rsidR="00FF22EB" w:rsidRDefault="00362F0A" w:rsidP="00EF270D">
      <w:pPr>
        <w:spacing w:after="0"/>
        <w:jc w:val="both"/>
      </w:pPr>
      <w:r>
        <w:tab/>
      </w:r>
    </w:p>
    <w:p w:rsidR="00FF22EB" w:rsidRDefault="00F613C0" w:rsidP="00EF270D">
      <w:pPr>
        <w:spacing w:after="0"/>
        <w:jc w:val="both"/>
      </w:pPr>
      <w:r>
        <w:br/>
      </w:r>
    </w:p>
    <w:p w:rsidR="00FF22EB" w:rsidRDefault="00F613C0" w:rsidP="00EF270D">
      <w:pPr>
        <w:spacing w:after="0"/>
        <w:jc w:val="both"/>
      </w:pPr>
      <w:r>
        <w:br/>
      </w:r>
      <w:r>
        <w:br/>
        <w:t>9. What kinds of action and points of intervention are suggested by the film? If the film itself does not suggest corrective action, describe actions that you can imagine being effective.</w:t>
      </w:r>
    </w:p>
    <w:p w:rsidR="00EF270D" w:rsidRPr="00EF270D" w:rsidRDefault="00F613C0" w:rsidP="00EF270D">
      <w:pPr>
        <w:spacing w:after="0"/>
        <w:jc w:val="both"/>
        <w:rPr>
          <w:rFonts w:ascii="Courier New" w:hAnsi="Courier New" w:cs="Courier New"/>
        </w:rPr>
      </w:pPr>
      <w:r>
        <w:br/>
      </w:r>
      <w:r>
        <w:br/>
        <w:t xml:space="preserve">10. What additional information has this film compelled you to seek out? (Provide at least two supporting references.) </w:t>
      </w:r>
      <w:r w:rsidR="00D0236A">
        <w:rPr>
          <w:rFonts w:ascii="Courier New" w:hAnsi="Courier New" w:cs="Courier New"/>
        </w:rPr>
        <w:t xml:space="preserve"> </w:t>
      </w:r>
    </w:p>
    <w:sectPr w:rsidR="00EF270D" w:rsidRPr="00EF270D">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279" w:rsidRDefault="009C4279">
      <w:pPr>
        <w:spacing w:after="0" w:line="240" w:lineRule="auto"/>
      </w:pPr>
      <w:r>
        <w:separator/>
      </w:r>
    </w:p>
  </w:endnote>
  <w:endnote w:type="continuationSeparator" w:id="0">
    <w:p w:rsidR="009C4279" w:rsidRDefault="009C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279" w:rsidRDefault="009C4279">
      <w:pPr>
        <w:spacing w:after="0" w:line="240" w:lineRule="auto"/>
      </w:pPr>
      <w:r>
        <w:separator/>
      </w:r>
    </w:p>
  </w:footnote>
  <w:footnote w:type="continuationSeparator" w:id="0">
    <w:p w:rsidR="009C4279" w:rsidRDefault="009C42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73A" w:rsidRDefault="00E35A83">
    <w:pPr>
      <w:pStyle w:val="Header"/>
    </w:pPr>
    <w:r>
      <w:t>Sustainability Issues, Fall 2011</w:t>
    </w:r>
  </w:p>
  <w:p w:rsidR="00CB173A" w:rsidRDefault="009C42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A83"/>
    <w:rsid w:val="00231BB9"/>
    <w:rsid w:val="002A640A"/>
    <w:rsid w:val="002F58DF"/>
    <w:rsid w:val="002F6B9E"/>
    <w:rsid w:val="00362F0A"/>
    <w:rsid w:val="00472FCE"/>
    <w:rsid w:val="00474DA5"/>
    <w:rsid w:val="007C2DD0"/>
    <w:rsid w:val="007F1F07"/>
    <w:rsid w:val="009C4279"/>
    <w:rsid w:val="00AF2A2E"/>
    <w:rsid w:val="00B04A79"/>
    <w:rsid w:val="00C2452F"/>
    <w:rsid w:val="00D0236A"/>
    <w:rsid w:val="00D218FE"/>
    <w:rsid w:val="00D77770"/>
    <w:rsid w:val="00E35A83"/>
    <w:rsid w:val="00EF270D"/>
    <w:rsid w:val="00F559A6"/>
    <w:rsid w:val="00F613C0"/>
    <w:rsid w:val="00FF22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A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5A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A83"/>
  </w:style>
  <w:style w:type="character" w:styleId="Hyperlink">
    <w:name w:val="Hyperlink"/>
    <w:basedOn w:val="DefaultParagraphFont"/>
    <w:uiPriority w:val="99"/>
    <w:unhideWhenUsed/>
    <w:rsid w:val="002F58DF"/>
    <w:rPr>
      <w:color w:val="0000FF" w:themeColor="hyperlink"/>
      <w:u w:val="single"/>
    </w:rPr>
  </w:style>
  <w:style w:type="character" w:styleId="FollowedHyperlink">
    <w:name w:val="FollowedHyperlink"/>
    <w:basedOn w:val="DefaultParagraphFont"/>
    <w:uiPriority w:val="99"/>
    <w:semiHidden/>
    <w:unhideWhenUsed/>
    <w:rsid w:val="00EF270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A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5A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A83"/>
  </w:style>
  <w:style w:type="character" w:styleId="Hyperlink">
    <w:name w:val="Hyperlink"/>
    <w:basedOn w:val="DefaultParagraphFont"/>
    <w:uiPriority w:val="99"/>
    <w:unhideWhenUsed/>
    <w:rsid w:val="002F58DF"/>
    <w:rPr>
      <w:color w:val="0000FF" w:themeColor="hyperlink"/>
      <w:u w:val="single"/>
    </w:rPr>
  </w:style>
  <w:style w:type="character" w:styleId="FollowedHyperlink">
    <w:name w:val="FollowedHyperlink"/>
    <w:basedOn w:val="DefaultParagraphFont"/>
    <w:uiPriority w:val="99"/>
    <w:semiHidden/>
    <w:unhideWhenUsed/>
    <w:rsid w:val="00EF27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istleblowers.org/index.php?option=com_content&amp;task=view&amp;id=1293&amp;Itemid=71" TargetMode="External"/><Relationship Id="rId3" Type="http://schemas.openxmlformats.org/officeDocument/2006/relationships/settings" Target="settings.xml"/><Relationship Id="rId7" Type="http://schemas.openxmlformats.org/officeDocument/2006/relationships/hyperlink" Target="http://www.cnbc.com/id/43798218/Whistleblower_in_News_Corp_Scandal_Is_Found_Dea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2011-11-14T16:36:00Z</dcterms:created>
  <dcterms:modified xsi:type="dcterms:W3CDTF">2011-11-15T23:07:00Z</dcterms:modified>
</cp:coreProperties>
</file>